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93258" w14:textId="3BAAEDF7" w:rsidR="005F2BDC" w:rsidRPr="00BA2FD1" w:rsidRDefault="00FF2C42" w:rsidP="005F2BDC">
      <w:pPr>
        <w:spacing w:after="0" w:line="240" w:lineRule="auto"/>
        <w:jc w:val="center"/>
        <w:rPr>
          <w:b/>
          <w:sz w:val="28"/>
          <w:szCs w:val="28"/>
          <w:lang w:val="kk-KZ"/>
        </w:rPr>
      </w:pPr>
      <w:r w:rsidRPr="00BA2FD1">
        <w:rPr>
          <w:b/>
          <w:sz w:val="28"/>
          <w:szCs w:val="28"/>
          <w:lang w:val="kk-KZ"/>
        </w:rPr>
        <w:t>«</w:t>
      </w:r>
      <w:r w:rsidR="005F2BDC" w:rsidRPr="00BA2FD1">
        <w:rPr>
          <w:b/>
          <w:sz w:val="28"/>
          <w:szCs w:val="28"/>
          <w:lang w:val="kk-KZ"/>
        </w:rPr>
        <w:t xml:space="preserve">Тарифтерді қалыптастыру қағидаларын бекіту туралы» Қазақстан Республикасы Индустрия және инфрақұрылымдық даму министрінің </w:t>
      </w:r>
    </w:p>
    <w:p w14:paraId="58486311" w14:textId="6BCD3D06" w:rsidR="00C148FF" w:rsidRPr="00BA2FD1" w:rsidRDefault="005F2BDC" w:rsidP="005F2BDC">
      <w:pPr>
        <w:spacing w:after="0" w:line="240" w:lineRule="auto"/>
        <w:jc w:val="center"/>
        <w:rPr>
          <w:b/>
          <w:color w:val="000000"/>
          <w:sz w:val="28"/>
          <w:szCs w:val="28"/>
          <w:lang w:val="kk-KZ"/>
        </w:rPr>
      </w:pPr>
      <w:r w:rsidRPr="00BA2FD1">
        <w:rPr>
          <w:b/>
          <w:sz w:val="28"/>
          <w:szCs w:val="28"/>
          <w:lang w:val="kk-KZ"/>
        </w:rPr>
        <w:t>2019 жылғы 30 наурыздағы № 171 бұйрығына өзгерістер мен толықтырулар енгізу туралы</w:t>
      </w:r>
      <w:r w:rsidR="00C148FF" w:rsidRPr="00BA2FD1">
        <w:rPr>
          <w:b/>
          <w:color w:val="000000"/>
          <w:sz w:val="28"/>
          <w:szCs w:val="28"/>
          <w:lang w:val="kk-KZ"/>
        </w:rPr>
        <w:t xml:space="preserve">» Қазақстан Республикасы </w:t>
      </w:r>
    </w:p>
    <w:p w14:paraId="6BDF33C2" w14:textId="6C0D7584" w:rsidR="00FF2C42" w:rsidRPr="00BA2FD1" w:rsidRDefault="00C148FF" w:rsidP="00FF2C42">
      <w:pPr>
        <w:spacing w:after="0" w:line="240" w:lineRule="auto"/>
        <w:jc w:val="center"/>
        <w:rPr>
          <w:b/>
          <w:bCs/>
          <w:sz w:val="28"/>
          <w:szCs w:val="28"/>
          <w:lang w:val="kk-KZ"/>
        </w:rPr>
      </w:pPr>
      <w:r w:rsidRPr="00BA2FD1">
        <w:rPr>
          <w:b/>
          <w:color w:val="000000"/>
          <w:sz w:val="28"/>
          <w:szCs w:val="28"/>
          <w:lang w:val="kk-KZ"/>
        </w:rPr>
        <w:t>Көлік министрінің бұйрығының жобасына</w:t>
      </w:r>
    </w:p>
    <w:p w14:paraId="6CD18EA9" w14:textId="77777777" w:rsidR="00FF2C42" w:rsidRPr="00BA2FD1" w:rsidRDefault="00FF2C42" w:rsidP="00FF2C42">
      <w:pPr>
        <w:spacing w:after="0" w:line="240" w:lineRule="auto"/>
        <w:jc w:val="center"/>
        <w:rPr>
          <w:color w:val="000000"/>
          <w:sz w:val="28"/>
          <w:lang w:val="kk-KZ"/>
        </w:rPr>
      </w:pPr>
      <w:r w:rsidRPr="00BA2FD1">
        <w:rPr>
          <w:b/>
          <w:bCs/>
          <w:sz w:val="28"/>
          <w:szCs w:val="28"/>
          <w:lang w:val="kk-KZ"/>
        </w:rPr>
        <w:t>ТҮСІНДІРМЕ ЖАЗБА</w:t>
      </w:r>
    </w:p>
    <w:p w14:paraId="3E5AECE5" w14:textId="77777777" w:rsidR="00FF2C42" w:rsidRPr="00BA2FD1" w:rsidRDefault="00FF2C42" w:rsidP="00FF2C42">
      <w:pPr>
        <w:spacing w:after="0" w:line="240" w:lineRule="auto"/>
        <w:ind w:firstLine="708"/>
        <w:jc w:val="center"/>
        <w:rPr>
          <w:b/>
          <w:bCs/>
          <w:sz w:val="28"/>
          <w:szCs w:val="28"/>
          <w:lang w:val="kk-KZ"/>
        </w:rPr>
      </w:pPr>
    </w:p>
    <w:p w14:paraId="413EDEA4" w14:textId="77777777" w:rsidR="00FF2C42" w:rsidRPr="00BA2FD1" w:rsidRDefault="00FF2C42" w:rsidP="00FF2C42">
      <w:pPr>
        <w:spacing w:after="0" w:line="240" w:lineRule="auto"/>
        <w:ind w:firstLine="708"/>
        <w:jc w:val="center"/>
        <w:rPr>
          <w:bCs/>
          <w:sz w:val="28"/>
          <w:szCs w:val="28"/>
          <w:lang w:val="kk-KZ"/>
        </w:rPr>
      </w:pPr>
    </w:p>
    <w:p w14:paraId="23EFFE11" w14:textId="77777777" w:rsidR="00FF2C42" w:rsidRPr="00BA2FD1" w:rsidRDefault="00FF2C42" w:rsidP="00FF2C42">
      <w:pPr>
        <w:spacing w:after="0" w:line="240" w:lineRule="auto"/>
        <w:ind w:firstLine="708"/>
        <w:jc w:val="both"/>
        <w:rPr>
          <w:b/>
          <w:bCs/>
          <w:sz w:val="28"/>
          <w:szCs w:val="28"/>
          <w:lang w:val="kk-KZ"/>
        </w:rPr>
      </w:pPr>
      <w:r w:rsidRPr="00BA2FD1">
        <w:rPr>
          <w:b/>
          <w:bCs/>
          <w:sz w:val="28"/>
          <w:szCs w:val="28"/>
          <w:lang w:val="kk-KZ"/>
        </w:rPr>
        <w:t>1.</w:t>
      </w:r>
      <w:r w:rsidRPr="00BA2FD1">
        <w:rPr>
          <w:b/>
          <w:lang w:val="kk-KZ"/>
        </w:rPr>
        <w:t xml:space="preserve"> </w:t>
      </w:r>
      <w:r w:rsidRPr="00BA2FD1">
        <w:rPr>
          <w:b/>
          <w:bCs/>
          <w:sz w:val="28"/>
          <w:szCs w:val="28"/>
          <w:lang w:val="kk-KZ"/>
        </w:rPr>
        <w:t>Әзірлеуші мемлекеттік органның атауы.</w:t>
      </w:r>
    </w:p>
    <w:p w14:paraId="48F28667" w14:textId="28AD3096" w:rsidR="00FF2C42" w:rsidRPr="00BA2FD1" w:rsidRDefault="00FF2C42" w:rsidP="00FF2C42">
      <w:pPr>
        <w:spacing w:after="0" w:line="240" w:lineRule="auto"/>
        <w:ind w:firstLine="708"/>
        <w:jc w:val="both"/>
        <w:rPr>
          <w:bCs/>
          <w:sz w:val="28"/>
          <w:szCs w:val="28"/>
          <w:lang w:val="kk-KZ"/>
        </w:rPr>
      </w:pPr>
      <w:r w:rsidRPr="00BA2FD1">
        <w:rPr>
          <w:bCs/>
          <w:sz w:val="28"/>
          <w:szCs w:val="28"/>
          <w:lang w:val="kk-KZ"/>
        </w:rPr>
        <w:t>Қазақстан Республикасы Көлік министрлігі (бұдан әрі</w:t>
      </w:r>
      <w:r w:rsidR="005F2BDC" w:rsidRPr="00BA2FD1">
        <w:rPr>
          <w:bCs/>
          <w:sz w:val="28"/>
          <w:szCs w:val="28"/>
          <w:lang w:val="kk-KZ"/>
        </w:rPr>
        <w:t xml:space="preserve"> – </w:t>
      </w:r>
      <w:r w:rsidRPr="00BA2FD1">
        <w:rPr>
          <w:bCs/>
          <w:sz w:val="28"/>
          <w:szCs w:val="28"/>
          <w:lang w:val="kk-KZ"/>
        </w:rPr>
        <w:t>Министрлік).</w:t>
      </w:r>
    </w:p>
    <w:p w14:paraId="1B1AE80D" w14:textId="41FF0228" w:rsidR="00FF2C42" w:rsidRPr="00BA2FD1" w:rsidRDefault="00FF2C42" w:rsidP="00FF2C42">
      <w:pPr>
        <w:spacing w:after="0" w:line="240" w:lineRule="auto"/>
        <w:ind w:firstLine="708"/>
        <w:jc w:val="both"/>
        <w:rPr>
          <w:bCs/>
          <w:sz w:val="28"/>
          <w:szCs w:val="28"/>
          <w:lang w:val="kk-KZ"/>
        </w:rPr>
      </w:pPr>
      <w:r w:rsidRPr="00BA2FD1">
        <w:rPr>
          <w:b/>
          <w:bCs/>
          <w:sz w:val="28"/>
          <w:szCs w:val="28"/>
          <w:lang w:val="kk-KZ"/>
        </w:rPr>
        <w:t>2.</w:t>
      </w:r>
      <w:r w:rsidRPr="00BA2FD1">
        <w:rPr>
          <w:bCs/>
          <w:sz w:val="28"/>
          <w:szCs w:val="28"/>
          <w:lang w:val="kk-KZ"/>
        </w:rPr>
        <w:t xml:space="preserve"> </w:t>
      </w:r>
      <w:r w:rsidR="00C148FF" w:rsidRPr="00BA2FD1">
        <w:rPr>
          <w:b/>
          <w:bCs/>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Pr="00BA2FD1">
        <w:rPr>
          <w:b/>
          <w:bCs/>
          <w:sz w:val="28"/>
          <w:szCs w:val="28"/>
          <w:lang w:val="kk-KZ"/>
        </w:rPr>
        <w:t xml:space="preserve">: </w:t>
      </w:r>
    </w:p>
    <w:p w14:paraId="08B2E53D" w14:textId="08A4986B" w:rsidR="00BA2FD1" w:rsidRPr="00BA2FD1" w:rsidRDefault="00BA2FD1" w:rsidP="00BA2FD1">
      <w:pPr>
        <w:spacing w:after="0" w:line="240" w:lineRule="auto"/>
        <w:ind w:firstLine="708"/>
        <w:jc w:val="both"/>
        <w:rPr>
          <w:spacing w:val="2"/>
          <w:sz w:val="28"/>
          <w:szCs w:val="28"/>
          <w:shd w:val="clear" w:color="auto" w:fill="FFFFFF"/>
          <w:lang w:val="kk-KZ"/>
        </w:rPr>
      </w:pPr>
      <w:r w:rsidRPr="00BA2FD1">
        <w:rPr>
          <w:spacing w:val="2"/>
          <w:sz w:val="28"/>
          <w:szCs w:val="28"/>
          <w:shd w:val="clear" w:color="auto" w:fill="FFFFFF"/>
          <w:lang w:val="kk-KZ"/>
        </w:rPr>
        <w:t>2018 жылғы 27 желтоқсандағы</w:t>
      </w:r>
      <w:r w:rsidR="00027C79">
        <w:rPr>
          <w:spacing w:val="2"/>
          <w:sz w:val="28"/>
          <w:szCs w:val="28"/>
          <w:shd w:val="clear" w:color="auto" w:fill="FFFFFF"/>
          <w:lang w:val="kk-KZ"/>
        </w:rPr>
        <w:t xml:space="preserve"> </w:t>
      </w:r>
      <w:r w:rsidRPr="00BA2FD1">
        <w:rPr>
          <w:spacing w:val="2"/>
          <w:sz w:val="28"/>
          <w:szCs w:val="28"/>
          <w:shd w:val="clear" w:color="auto" w:fill="FFFFFF"/>
          <w:lang w:val="kk-KZ"/>
        </w:rPr>
        <w:t>«Табиғи монополиялар туралы»</w:t>
      </w:r>
      <w:r w:rsidR="00027C79">
        <w:rPr>
          <w:spacing w:val="2"/>
          <w:sz w:val="28"/>
          <w:szCs w:val="28"/>
          <w:shd w:val="clear" w:color="auto" w:fill="FFFFFF"/>
          <w:lang w:val="kk-KZ"/>
        </w:rPr>
        <w:t xml:space="preserve"> </w:t>
      </w:r>
      <w:r w:rsidRPr="00BA2FD1">
        <w:rPr>
          <w:spacing w:val="2"/>
          <w:sz w:val="28"/>
          <w:szCs w:val="28"/>
          <w:shd w:val="clear" w:color="auto" w:fill="FFFFFF"/>
          <w:lang w:val="kk-KZ"/>
        </w:rPr>
        <w:t>Қазақстан Республикасының Заңы</w:t>
      </w:r>
      <w:r w:rsidR="00252A7C">
        <w:rPr>
          <w:spacing w:val="2"/>
          <w:sz w:val="28"/>
          <w:szCs w:val="28"/>
          <w:shd w:val="clear" w:color="auto" w:fill="FFFFFF"/>
          <w:lang w:val="kk-KZ"/>
        </w:rPr>
        <w:t xml:space="preserve"> </w:t>
      </w:r>
      <w:r w:rsidR="00252A7C" w:rsidRPr="00252A7C">
        <w:rPr>
          <w:i/>
          <w:iCs/>
          <w:spacing w:val="2"/>
          <w:sz w:val="24"/>
          <w:szCs w:val="24"/>
          <w:shd w:val="clear" w:color="auto" w:fill="FFFFFF"/>
          <w:lang w:val="kk-KZ"/>
        </w:rPr>
        <w:t>(бұдан әрі – Заң)</w:t>
      </w:r>
      <w:r w:rsidRPr="00252A7C">
        <w:rPr>
          <w:i/>
          <w:iCs/>
          <w:spacing w:val="2"/>
          <w:sz w:val="24"/>
          <w:szCs w:val="24"/>
          <w:shd w:val="clear" w:color="auto" w:fill="FFFFFF"/>
          <w:lang w:val="kk-KZ"/>
        </w:rPr>
        <w:t>,</w:t>
      </w:r>
      <w:r w:rsidR="00252A7C">
        <w:rPr>
          <w:spacing w:val="2"/>
          <w:sz w:val="28"/>
          <w:szCs w:val="28"/>
          <w:shd w:val="clear" w:color="auto" w:fill="FFFFFF"/>
          <w:lang w:val="kk-KZ"/>
        </w:rPr>
        <w:t xml:space="preserve"> </w:t>
      </w:r>
      <w:r w:rsidRPr="00BA2FD1">
        <w:rPr>
          <w:spacing w:val="2"/>
          <w:sz w:val="28"/>
          <w:szCs w:val="28"/>
          <w:shd w:val="clear" w:color="auto" w:fill="FFFFFF"/>
          <w:lang w:val="kk-KZ"/>
        </w:rPr>
        <w:t>2022 жылғы</w:t>
      </w:r>
      <w:r w:rsidR="00027C79">
        <w:rPr>
          <w:spacing w:val="2"/>
          <w:sz w:val="28"/>
          <w:szCs w:val="28"/>
          <w:shd w:val="clear" w:color="auto" w:fill="FFFFFF"/>
          <w:lang w:val="kk-KZ"/>
        </w:rPr>
        <w:t xml:space="preserve"> </w:t>
      </w:r>
      <w:r w:rsidR="00027C79">
        <w:rPr>
          <w:spacing w:val="2"/>
          <w:sz w:val="28"/>
          <w:szCs w:val="28"/>
          <w:shd w:val="clear" w:color="auto" w:fill="FFFFFF"/>
          <w:lang w:val="kk-KZ"/>
        </w:rPr>
        <w:br/>
      </w:r>
      <w:r w:rsidRPr="00BA2FD1">
        <w:rPr>
          <w:spacing w:val="2"/>
          <w:sz w:val="28"/>
          <w:szCs w:val="28"/>
          <w:shd w:val="clear" w:color="auto" w:fill="FFFFFF"/>
          <w:lang w:val="kk-KZ"/>
        </w:rPr>
        <w:t>30 желтоқсандағы</w:t>
      </w:r>
      <w:r w:rsidR="00DB20ED">
        <w:rPr>
          <w:spacing w:val="2"/>
          <w:sz w:val="28"/>
          <w:szCs w:val="28"/>
          <w:shd w:val="clear" w:color="auto" w:fill="FFFFFF"/>
          <w:lang w:val="kk-KZ"/>
        </w:rPr>
        <w:t xml:space="preserve"> </w:t>
      </w:r>
      <w:r w:rsidRPr="00BA2FD1">
        <w:rPr>
          <w:spacing w:val="2"/>
          <w:sz w:val="28"/>
          <w:szCs w:val="28"/>
          <w:shd w:val="clear" w:color="auto" w:fill="FFFFFF"/>
          <w:lang w:val="kk-KZ"/>
        </w:rPr>
        <w:t>«Қазақстан Республикасының кейбір заңнамалық актілеріне Мемлекет басшысының жекелеген тапсырмаларын іске асыру мәселелері бойынша өзгерістер мен толықтырулар енгізу туралы» Қазақстан Республикасының Заңы және Қазақстан Республикасы Үкіметінің 2023 жылғы 4 қазандағы № 862 қаулысымен бекітілген Министрліктің Ережесі.</w:t>
      </w:r>
    </w:p>
    <w:p w14:paraId="58F471E3" w14:textId="67BA2548" w:rsidR="00FF2C42" w:rsidRPr="00BA2FD1" w:rsidRDefault="00FF2C42" w:rsidP="00FF2C42">
      <w:pPr>
        <w:spacing w:after="0" w:line="240" w:lineRule="auto"/>
        <w:ind w:firstLine="708"/>
        <w:jc w:val="both"/>
        <w:rPr>
          <w:bCs/>
          <w:sz w:val="28"/>
          <w:szCs w:val="28"/>
          <w:lang w:val="kk-KZ"/>
        </w:rPr>
      </w:pPr>
      <w:r w:rsidRPr="00BA2FD1">
        <w:rPr>
          <w:b/>
          <w:bCs/>
          <w:sz w:val="28"/>
          <w:szCs w:val="28"/>
          <w:lang w:val="kk-KZ"/>
        </w:rPr>
        <w:t>3.</w:t>
      </w:r>
      <w:r w:rsidRPr="00BA2FD1">
        <w:rPr>
          <w:bCs/>
          <w:sz w:val="28"/>
          <w:szCs w:val="28"/>
          <w:lang w:val="kk-KZ"/>
        </w:rPr>
        <w:t xml:space="preserve"> </w:t>
      </w:r>
      <w:r w:rsidR="00C148FF" w:rsidRPr="00BA2FD1">
        <w:rPr>
          <w:b/>
          <w:bCs/>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Pr="00BA2FD1">
        <w:rPr>
          <w:b/>
          <w:bCs/>
          <w:sz w:val="28"/>
          <w:szCs w:val="28"/>
          <w:lang w:val="kk-KZ"/>
        </w:rPr>
        <w:t>:</w:t>
      </w:r>
    </w:p>
    <w:p w14:paraId="34C206E1" w14:textId="77777777" w:rsidR="00FF2C42" w:rsidRPr="00BA2FD1" w:rsidRDefault="00FF2C42" w:rsidP="00FF2C42">
      <w:pPr>
        <w:spacing w:after="0" w:line="240" w:lineRule="auto"/>
        <w:ind w:firstLine="708"/>
        <w:jc w:val="both"/>
        <w:rPr>
          <w:bCs/>
          <w:sz w:val="28"/>
          <w:szCs w:val="28"/>
          <w:lang w:val="kk-KZ"/>
        </w:rPr>
      </w:pPr>
      <w:r w:rsidRPr="00BA2FD1">
        <w:rPr>
          <w:bCs/>
          <w:sz w:val="28"/>
          <w:szCs w:val="28"/>
          <w:lang w:val="kk-KZ"/>
        </w:rPr>
        <w:t>Бұйрық жобасын іске асыру мемлекеттік бюджеттен қаржылық шығындар талап етпейді.</w:t>
      </w:r>
    </w:p>
    <w:p w14:paraId="128EB16B" w14:textId="77777777" w:rsidR="00FF2C42" w:rsidRPr="00BA2FD1" w:rsidRDefault="00FF2C42" w:rsidP="00FF2C42">
      <w:pPr>
        <w:spacing w:after="0" w:line="240" w:lineRule="auto"/>
        <w:ind w:firstLine="708"/>
        <w:jc w:val="both"/>
        <w:rPr>
          <w:bCs/>
          <w:i/>
          <w:sz w:val="28"/>
          <w:szCs w:val="28"/>
          <w:lang w:val="kk-KZ"/>
        </w:rPr>
      </w:pPr>
      <w:r w:rsidRPr="00BA2FD1">
        <w:rPr>
          <w:b/>
          <w:bCs/>
          <w:sz w:val="28"/>
          <w:szCs w:val="28"/>
          <w:lang w:val="kk-KZ"/>
        </w:rPr>
        <w:t>4.</w:t>
      </w:r>
      <w:r w:rsidRPr="00BA2FD1">
        <w:rPr>
          <w:bCs/>
          <w:sz w:val="28"/>
          <w:szCs w:val="28"/>
          <w:lang w:val="kk-KZ"/>
        </w:rPr>
        <w:t xml:space="preserve"> </w:t>
      </w:r>
      <w:r w:rsidRPr="00BA2FD1">
        <w:rPr>
          <w:b/>
          <w:bCs/>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07391AE2" w14:textId="77777777" w:rsidR="00FF2C42" w:rsidRPr="00BA2FD1" w:rsidRDefault="00FF2C42" w:rsidP="00FF2C42">
      <w:pPr>
        <w:spacing w:after="0" w:line="240" w:lineRule="auto"/>
        <w:ind w:firstLine="708"/>
        <w:jc w:val="both"/>
        <w:rPr>
          <w:bCs/>
          <w:sz w:val="28"/>
          <w:szCs w:val="28"/>
          <w:lang w:val="kk-KZ"/>
        </w:rPr>
      </w:pPr>
      <w:r w:rsidRPr="00BA2FD1">
        <w:rPr>
          <w:bCs/>
          <w:sz w:val="28"/>
          <w:szCs w:val="28"/>
          <w:lang w:val="kk-KZ"/>
        </w:rPr>
        <w:t>Жобаны қабылдау теріс әлеуметтік-экономикалық және/немесе құқықтық салдарға әкелмейді.</w:t>
      </w:r>
    </w:p>
    <w:p w14:paraId="34C90EBE" w14:textId="77777777" w:rsidR="00FF2C42" w:rsidRPr="00BA2FD1" w:rsidRDefault="00FF2C42" w:rsidP="00FF2C42">
      <w:pPr>
        <w:spacing w:after="0" w:line="240" w:lineRule="auto"/>
        <w:ind w:firstLine="708"/>
        <w:jc w:val="both"/>
        <w:rPr>
          <w:b/>
          <w:bCs/>
          <w:i/>
          <w:sz w:val="28"/>
          <w:szCs w:val="28"/>
          <w:lang w:val="kk-KZ"/>
        </w:rPr>
      </w:pPr>
      <w:r w:rsidRPr="00BA2FD1">
        <w:rPr>
          <w:b/>
          <w:bCs/>
          <w:sz w:val="28"/>
          <w:szCs w:val="28"/>
          <w:lang w:val="kk-KZ"/>
        </w:rPr>
        <w:t>5. Нақты мақсаттар мен күтілетін нәтижелердің мерзімдері:</w:t>
      </w:r>
    </w:p>
    <w:p w14:paraId="00BC56F1" w14:textId="08EFABCF" w:rsidR="002122D8" w:rsidRDefault="00E1504D" w:rsidP="002122D8">
      <w:pPr>
        <w:spacing w:after="0" w:line="240" w:lineRule="auto"/>
        <w:ind w:firstLine="708"/>
        <w:jc w:val="both"/>
        <w:rPr>
          <w:bCs/>
          <w:sz w:val="28"/>
          <w:szCs w:val="28"/>
          <w:lang w:val="kk-KZ"/>
        </w:rPr>
      </w:pPr>
      <w:r w:rsidRPr="00E1504D">
        <w:rPr>
          <w:bCs/>
          <w:sz w:val="28"/>
          <w:szCs w:val="28"/>
          <w:lang w:val="kk-KZ"/>
        </w:rPr>
        <w:t xml:space="preserve">Осы НҚА </w:t>
      </w:r>
      <w:r w:rsidR="002122D8">
        <w:rPr>
          <w:bCs/>
          <w:sz w:val="28"/>
          <w:szCs w:val="28"/>
          <w:lang w:val="kk-KZ"/>
        </w:rPr>
        <w:t>Қағиданы</w:t>
      </w:r>
      <w:r w:rsidRPr="00E1504D">
        <w:rPr>
          <w:bCs/>
          <w:sz w:val="28"/>
          <w:szCs w:val="28"/>
          <w:lang w:val="kk-KZ"/>
        </w:rPr>
        <w:t>:</w:t>
      </w:r>
      <w:r w:rsidR="002122D8">
        <w:rPr>
          <w:bCs/>
          <w:sz w:val="28"/>
          <w:szCs w:val="28"/>
          <w:lang w:val="kk-KZ"/>
        </w:rPr>
        <w:t xml:space="preserve"> </w:t>
      </w:r>
    </w:p>
    <w:p w14:paraId="7868505B" w14:textId="4E23E533" w:rsidR="002122D8" w:rsidRDefault="002122D8" w:rsidP="002122D8">
      <w:pPr>
        <w:spacing w:after="0" w:line="240" w:lineRule="auto"/>
        <w:ind w:firstLine="708"/>
        <w:jc w:val="both"/>
        <w:rPr>
          <w:bCs/>
          <w:sz w:val="28"/>
          <w:szCs w:val="28"/>
          <w:lang w:val="kk-KZ"/>
        </w:rPr>
      </w:pPr>
      <w:r w:rsidRPr="00BA2FD1">
        <w:rPr>
          <w:bCs/>
          <w:sz w:val="28"/>
          <w:szCs w:val="28"/>
          <w:lang w:val="kk-KZ"/>
        </w:rPr>
        <w:t>–</w:t>
      </w:r>
      <w:r>
        <w:rPr>
          <w:bCs/>
          <w:sz w:val="28"/>
          <w:szCs w:val="28"/>
          <w:lang w:val="kk-KZ"/>
        </w:rPr>
        <w:t xml:space="preserve"> </w:t>
      </w:r>
      <w:r w:rsidR="00E1504D" w:rsidRPr="002122D8">
        <w:rPr>
          <w:bCs/>
          <w:sz w:val="28"/>
          <w:szCs w:val="28"/>
          <w:lang w:val="kk-KZ"/>
        </w:rPr>
        <w:t>табиғи монополия субъектілерінің реттеліп көрсетілетін қызметтеріне тарифтердегі өндірістік және әкімшілік персонал үшін жалақыны есепке алу тетігін өзгерту бөлігінде Заңның 22</w:t>
      </w:r>
      <w:r>
        <w:rPr>
          <w:bCs/>
          <w:sz w:val="28"/>
          <w:szCs w:val="28"/>
          <w:lang w:val="kk-KZ"/>
        </w:rPr>
        <w:t>-</w:t>
      </w:r>
      <w:r w:rsidR="00E1504D" w:rsidRPr="002122D8">
        <w:rPr>
          <w:bCs/>
          <w:sz w:val="28"/>
          <w:szCs w:val="28"/>
          <w:lang w:val="kk-KZ"/>
        </w:rPr>
        <w:t>бабы 1-тармағының 9-2) тармақшасымен;</w:t>
      </w:r>
    </w:p>
    <w:p w14:paraId="1B05E3BC" w14:textId="4C0229F9" w:rsidR="00E1504D" w:rsidRDefault="002122D8" w:rsidP="002122D8">
      <w:pPr>
        <w:spacing w:after="0" w:line="240" w:lineRule="auto"/>
        <w:ind w:firstLine="708"/>
        <w:jc w:val="both"/>
        <w:rPr>
          <w:bCs/>
          <w:sz w:val="28"/>
          <w:szCs w:val="28"/>
          <w:lang w:val="kk-KZ"/>
        </w:rPr>
      </w:pPr>
      <w:r w:rsidRPr="00BA2FD1">
        <w:rPr>
          <w:bCs/>
          <w:sz w:val="28"/>
          <w:szCs w:val="28"/>
          <w:lang w:val="kk-KZ"/>
        </w:rPr>
        <w:t>–</w:t>
      </w:r>
      <w:r>
        <w:rPr>
          <w:bCs/>
          <w:sz w:val="28"/>
          <w:szCs w:val="28"/>
          <w:lang w:val="kk-KZ"/>
        </w:rPr>
        <w:t xml:space="preserve"> </w:t>
      </w:r>
      <w:r w:rsidR="00E1504D" w:rsidRPr="00E1504D">
        <w:rPr>
          <w:bCs/>
          <w:sz w:val="28"/>
          <w:szCs w:val="28"/>
          <w:lang w:val="kk-KZ"/>
        </w:rPr>
        <w:t>Қазақстан Республикасы Көлік министрінің 2023 жылғы</w:t>
      </w:r>
      <w:r>
        <w:rPr>
          <w:bCs/>
          <w:sz w:val="28"/>
          <w:szCs w:val="28"/>
          <w:lang w:val="kk-KZ"/>
        </w:rPr>
        <w:t xml:space="preserve"> </w:t>
      </w:r>
      <w:r>
        <w:rPr>
          <w:bCs/>
          <w:sz w:val="28"/>
          <w:szCs w:val="28"/>
          <w:lang w:val="kk-KZ"/>
        </w:rPr>
        <w:br/>
      </w:r>
      <w:r w:rsidR="00E1504D" w:rsidRPr="00E1504D">
        <w:rPr>
          <w:bCs/>
          <w:sz w:val="28"/>
          <w:szCs w:val="28"/>
          <w:lang w:val="kk-KZ"/>
        </w:rPr>
        <w:t xml:space="preserve">29 қыркүйектегі № 17 бұйрығымен бекітілген Қазақстан Республикасы Көлік </w:t>
      </w:r>
      <w:r w:rsidR="00E1504D" w:rsidRPr="00E1504D">
        <w:rPr>
          <w:bCs/>
          <w:sz w:val="28"/>
          <w:szCs w:val="28"/>
          <w:lang w:val="kk-KZ"/>
        </w:rPr>
        <w:lastRenderedPageBreak/>
        <w:t>министрлігі Азаматтық авиация комитетінің ережесімен</w:t>
      </w:r>
      <w:r>
        <w:rPr>
          <w:bCs/>
          <w:sz w:val="28"/>
          <w:szCs w:val="28"/>
          <w:lang w:val="kk-KZ"/>
        </w:rPr>
        <w:t xml:space="preserve"> </w:t>
      </w:r>
      <w:r w:rsidRPr="002122D8">
        <w:rPr>
          <w:bCs/>
          <w:i/>
          <w:iCs/>
          <w:sz w:val="24"/>
          <w:szCs w:val="24"/>
          <w:lang w:val="kk-KZ"/>
        </w:rPr>
        <w:t>(бұдан әрі – Комитет),</w:t>
      </w:r>
      <w:r>
        <w:rPr>
          <w:bCs/>
          <w:sz w:val="28"/>
          <w:szCs w:val="28"/>
          <w:lang w:val="kk-KZ"/>
        </w:rPr>
        <w:t xml:space="preserve"> </w:t>
      </w:r>
      <w:r w:rsidR="00E1504D" w:rsidRPr="00E1504D">
        <w:rPr>
          <w:bCs/>
          <w:sz w:val="28"/>
          <w:szCs w:val="28"/>
          <w:lang w:val="kk-KZ"/>
        </w:rPr>
        <w:t>Комитеттің функцияларын айқындау бөлігінде</w:t>
      </w:r>
      <w:r>
        <w:rPr>
          <w:bCs/>
          <w:sz w:val="28"/>
          <w:szCs w:val="28"/>
          <w:lang w:val="kk-KZ"/>
        </w:rPr>
        <w:t xml:space="preserve"> </w:t>
      </w:r>
      <w:r w:rsidRPr="00E1504D">
        <w:rPr>
          <w:bCs/>
          <w:sz w:val="28"/>
          <w:szCs w:val="28"/>
          <w:lang w:val="kk-KZ"/>
        </w:rPr>
        <w:t>сәйкестендіру</w:t>
      </w:r>
      <w:r w:rsidR="00E01A00">
        <w:rPr>
          <w:bCs/>
          <w:sz w:val="28"/>
          <w:szCs w:val="28"/>
          <w:lang w:val="kk-KZ"/>
        </w:rPr>
        <w:t xml:space="preserve">лерді </w:t>
      </w:r>
      <w:r w:rsidR="00DC3BA2">
        <w:rPr>
          <w:bCs/>
          <w:sz w:val="28"/>
          <w:szCs w:val="28"/>
          <w:lang w:val="kk-KZ"/>
        </w:rPr>
        <w:t>көзде</w:t>
      </w:r>
      <w:r w:rsidR="00E01A00">
        <w:rPr>
          <w:bCs/>
          <w:sz w:val="28"/>
          <w:szCs w:val="28"/>
          <w:lang w:val="kk-KZ"/>
        </w:rPr>
        <w:t>йді</w:t>
      </w:r>
      <w:r>
        <w:rPr>
          <w:bCs/>
          <w:sz w:val="28"/>
          <w:szCs w:val="28"/>
          <w:lang w:val="kk-KZ"/>
        </w:rPr>
        <w:t>.</w:t>
      </w:r>
    </w:p>
    <w:p w14:paraId="5F813A50" w14:textId="4ABED6D6" w:rsidR="002122D8" w:rsidRDefault="00E1504D" w:rsidP="002122D8">
      <w:pPr>
        <w:spacing w:after="0" w:line="240" w:lineRule="auto"/>
        <w:ind w:firstLine="708"/>
        <w:jc w:val="both"/>
        <w:rPr>
          <w:bCs/>
          <w:sz w:val="28"/>
          <w:szCs w:val="28"/>
          <w:lang w:val="kk-KZ"/>
        </w:rPr>
      </w:pPr>
      <w:r w:rsidRPr="00E1504D">
        <w:rPr>
          <w:bCs/>
          <w:sz w:val="28"/>
          <w:szCs w:val="28"/>
          <w:lang w:val="kk-KZ"/>
        </w:rPr>
        <w:t xml:space="preserve">Сондай-ақ </w:t>
      </w:r>
      <w:r w:rsidR="002122D8">
        <w:rPr>
          <w:bCs/>
          <w:sz w:val="28"/>
          <w:szCs w:val="28"/>
          <w:lang w:val="kk-KZ"/>
        </w:rPr>
        <w:t>Қағида</w:t>
      </w:r>
      <w:r w:rsidR="007176B8">
        <w:rPr>
          <w:bCs/>
          <w:sz w:val="28"/>
          <w:szCs w:val="28"/>
          <w:lang w:val="kk-KZ"/>
        </w:rPr>
        <w:t>ға</w:t>
      </w:r>
      <w:r w:rsidRPr="00E1504D">
        <w:rPr>
          <w:bCs/>
          <w:sz w:val="28"/>
          <w:szCs w:val="28"/>
          <w:lang w:val="kk-KZ"/>
        </w:rPr>
        <w:t>:</w:t>
      </w:r>
      <w:r w:rsidR="002122D8">
        <w:rPr>
          <w:bCs/>
          <w:sz w:val="28"/>
          <w:szCs w:val="28"/>
          <w:lang w:val="kk-KZ"/>
        </w:rPr>
        <w:t xml:space="preserve"> </w:t>
      </w:r>
    </w:p>
    <w:p w14:paraId="2B1D4EE2" w14:textId="77777777" w:rsidR="002122D8" w:rsidRDefault="002122D8" w:rsidP="002122D8">
      <w:pPr>
        <w:spacing w:after="0" w:line="240" w:lineRule="auto"/>
        <w:ind w:firstLine="708"/>
        <w:jc w:val="both"/>
        <w:rPr>
          <w:bCs/>
          <w:sz w:val="28"/>
          <w:szCs w:val="28"/>
          <w:lang w:val="kk-KZ"/>
        </w:rPr>
      </w:pPr>
      <w:r w:rsidRPr="00BA2FD1">
        <w:rPr>
          <w:bCs/>
          <w:sz w:val="28"/>
          <w:szCs w:val="28"/>
          <w:lang w:val="kk-KZ"/>
        </w:rPr>
        <w:t>–</w:t>
      </w:r>
      <w:r>
        <w:rPr>
          <w:bCs/>
          <w:sz w:val="28"/>
          <w:szCs w:val="28"/>
          <w:lang w:val="kk-KZ"/>
        </w:rPr>
        <w:t xml:space="preserve"> </w:t>
      </w:r>
      <w:r w:rsidR="00E1504D" w:rsidRPr="00E1504D">
        <w:rPr>
          <w:bCs/>
          <w:sz w:val="28"/>
          <w:szCs w:val="28"/>
          <w:lang w:val="kk-KZ"/>
        </w:rPr>
        <w:t>тарифті бекітуге, бекітілген тарифтік сметаға өзгерістер енгізуге табиғи монополия субъектілерінің өтінімдерін қарау рәсімі;</w:t>
      </w:r>
      <w:r>
        <w:rPr>
          <w:bCs/>
          <w:sz w:val="28"/>
          <w:szCs w:val="28"/>
          <w:lang w:val="kk-KZ"/>
        </w:rPr>
        <w:t xml:space="preserve"> </w:t>
      </w:r>
    </w:p>
    <w:p w14:paraId="67FA6ADD" w14:textId="77777777" w:rsidR="002122D8" w:rsidRDefault="002122D8" w:rsidP="002122D8">
      <w:pPr>
        <w:spacing w:after="0" w:line="240" w:lineRule="auto"/>
        <w:ind w:firstLine="708"/>
        <w:jc w:val="both"/>
        <w:rPr>
          <w:bCs/>
          <w:sz w:val="28"/>
          <w:szCs w:val="28"/>
          <w:lang w:val="kk-KZ"/>
        </w:rPr>
      </w:pPr>
      <w:r w:rsidRPr="00BA2FD1">
        <w:rPr>
          <w:bCs/>
          <w:sz w:val="28"/>
          <w:szCs w:val="28"/>
          <w:lang w:val="kk-KZ"/>
        </w:rPr>
        <w:t>–</w:t>
      </w:r>
      <w:r>
        <w:rPr>
          <w:bCs/>
          <w:sz w:val="28"/>
          <w:szCs w:val="28"/>
          <w:lang w:val="kk-KZ"/>
        </w:rPr>
        <w:t xml:space="preserve"> </w:t>
      </w:r>
      <w:r w:rsidR="00E1504D" w:rsidRPr="00E1504D">
        <w:rPr>
          <w:bCs/>
          <w:sz w:val="28"/>
          <w:szCs w:val="28"/>
          <w:lang w:val="kk-KZ"/>
        </w:rPr>
        <w:t>табиғи монополия субъектісінің бекітілген тарифтік сметаның және инвестициялық бағдарламаның орындалуы туралы есепті ұсыну рәсімі, қоса беріліп отырған құжаттардың тізбесі, сондай-ақ уәкілетті орган ведомствосының тарифтік сметалар мен инвестициялық бағдарламалардың орындалуы туралы ұсынылған есептерді қарау мерзімі;</w:t>
      </w:r>
      <w:r>
        <w:rPr>
          <w:bCs/>
          <w:sz w:val="28"/>
          <w:szCs w:val="28"/>
          <w:lang w:val="kk-KZ"/>
        </w:rPr>
        <w:t xml:space="preserve"> </w:t>
      </w:r>
    </w:p>
    <w:p w14:paraId="21C773A2" w14:textId="603B97B1" w:rsidR="002122D8" w:rsidRDefault="002122D8" w:rsidP="002122D8">
      <w:pPr>
        <w:spacing w:after="0" w:line="240" w:lineRule="auto"/>
        <w:ind w:firstLine="708"/>
        <w:jc w:val="both"/>
        <w:rPr>
          <w:bCs/>
          <w:sz w:val="28"/>
          <w:szCs w:val="28"/>
          <w:lang w:val="kk-KZ"/>
        </w:rPr>
      </w:pPr>
      <w:r w:rsidRPr="00BA2FD1">
        <w:rPr>
          <w:bCs/>
          <w:sz w:val="28"/>
          <w:szCs w:val="28"/>
          <w:lang w:val="kk-KZ"/>
        </w:rPr>
        <w:t>–</w:t>
      </w:r>
      <w:r>
        <w:rPr>
          <w:bCs/>
          <w:sz w:val="28"/>
          <w:szCs w:val="28"/>
          <w:lang w:val="kk-KZ"/>
        </w:rPr>
        <w:t xml:space="preserve"> </w:t>
      </w:r>
      <w:r w:rsidR="00E1504D" w:rsidRPr="00E1504D">
        <w:rPr>
          <w:bCs/>
          <w:sz w:val="28"/>
          <w:szCs w:val="28"/>
          <w:lang w:val="kk-KZ"/>
        </w:rPr>
        <w:t>табиғи монополия субъектісінің реттеліп көрсетілетін қызметке тарифті, сондай-ақ тарифті төмендету рәсімін өз бетінше төмендету</w:t>
      </w:r>
      <w:r>
        <w:rPr>
          <w:bCs/>
          <w:sz w:val="28"/>
          <w:szCs w:val="28"/>
          <w:lang w:val="kk-KZ"/>
        </w:rPr>
        <w:t xml:space="preserve"> </w:t>
      </w:r>
      <w:r w:rsidR="00E1504D" w:rsidRPr="00E1504D">
        <w:rPr>
          <w:bCs/>
          <w:sz w:val="28"/>
          <w:szCs w:val="28"/>
          <w:lang w:val="kk-KZ"/>
        </w:rPr>
        <w:t>негіздер</w:t>
      </w:r>
      <w:r>
        <w:rPr>
          <w:bCs/>
          <w:sz w:val="28"/>
          <w:szCs w:val="28"/>
          <w:lang w:val="kk-KZ"/>
        </w:rPr>
        <w:t xml:space="preserve">ін қамтитын </w:t>
      </w:r>
      <w:r w:rsidRPr="00E1504D">
        <w:rPr>
          <w:bCs/>
          <w:sz w:val="28"/>
          <w:szCs w:val="28"/>
          <w:lang w:val="kk-KZ"/>
        </w:rPr>
        <w:t>нормалармен толықтыру көздел</w:t>
      </w:r>
      <w:r w:rsidR="007176B8">
        <w:rPr>
          <w:bCs/>
          <w:sz w:val="28"/>
          <w:szCs w:val="28"/>
          <w:lang w:val="kk-KZ"/>
        </w:rPr>
        <w:t>еді</w:t>
      </w:r>
      <w:r>
        <w:rPr>
          <w:bCs/>
          <w:sz w:val="28"/>
          <w:szCs w:val="28"/>
          <w:lang w:val="kk-KZ"/>
        </w:rPr>
        <w:t>.</w:t>
      </w:r>
    </w:p>
    <w:p w14:paraId="0597B5BB" w14:textId="0CADF925" w:rsidR="002122D8" w:rsidRDefault="00E1504D" w:rsidP="002122D8">
      <w:pPr>
        <w:spacing w:after="0" w:line="240" w:lineRule="auto"/>
        <w:ind w:firstLine="708"/>
        <w:jc w:val="both"/>
        <w:rPr>
          <w:bCs/>
          <w:sz w:val="28"/>
          <w:szCs w:val="28"/>
          <w:lang w:val="kk-KZ"/>
        </w:rPr>
      </w:pPr>
      <w:r w:rsidRPr="00E1504D">
        <w:rPr>
          <w:bCs/>
          <w:sz w:val="28"/>
          <w:szCs w:val="28"/>
          <w:lang w:val="kk-KZ"/>
        </w:rPr>
        <w:t>Осы НҚА қабылдау әуежайлар мен аэронавигация қызметтерін көрсету саласындағы табиғи монополия субъектілеріне:</w:t>
      </w:r>
      <w:r w:rsidR="002122D8">
        <w:rPr>
          <w:bCs/>
          <w:sz w:val="28"/>
          <w:szCs w:val="28"/>
          <w:lang w:val="kk-KZ"/>
        </w:rPr>
        <w:t xml:space="preserve"> </w:t>
      </w:r>
    </w:p>
    <w:p w14:paraId="3C3F61D3" w14:textId="56911F69" w:rsidR="002122D8" w:rsidRDefault="002122D8" w:rsidP="002122D8">
      <w:pPr>
        <w:spacing w:after="0" w:line="240" w:lineRule="auto"/>
        <w:ind w:firstLine="708"/>
        <w:jc w:val="both"/>
        <w:rPr>
          <w:bCs/>
          <w:sz w:val="28"/>
          <w:szCs w:val="28"/>
          <w:lang w:val="kk-KZ"/>
        </w:rPr>
      </w:pPr>
      <w:r w:rsidRPr="00BA2FD1">
        <w:rPr>
          <w:bCs/>
          <w:sz w:val="28"/>
          <w:szCs w:val="28"/>
          <w:lang w:val="kk-KZ"/>
        </w:rPr>
        <w:t>–</w:t>
      </w:r>
      <w:r>
        <w:rPr>
          <w:bCs/>
          <w:sz w:val="28"/>
          <w:szCs w:val="28"/>
          <w:lang w:val="kk-KZ"/>
        </w:rPr>
        <w:t xml:space="preserve"> </w:t>
      </w:r>
      <w:r w:rsidR="00E1504D" w:rsidRPr="00E1504D">
        <w:rPr>
          <w:bCs/>
          <w:sz w:val="28"/>
          <w:szCs w:val="28"/>
          <w:lang w:val="kk-KZ"/>
        </w:rPr>
        <w:t>тарифке тиісті өңірдегі экономикалық қызмет түрі бойынша статистика деректері бойынша орташа айлық жалақы деңгейін негізге ала отырып, өндірістік және әкімшілік персоналдың еңбегіне ақы төлеуге арналған шығындарды қосу</w:t>
      </w:r>
      <w:r w:rsidR="004253EE">
        <w:rPr>
          <w:bCs/>
          <w:sz w:val="28"/>
          <w:szCs w:val="28"/>
          <w:lang w:val="kk-KZ"/>
        </w:rPr>
        <w:t xml:space="preserve">ға </w:t>
      </w:r>
      <w:r w:rsidR="00E1504D" w:rsidRPr="00E1504D">
        <w:rPr>
          <w:bCs/>
          <w:sz w:val="28"/>
          <w:szCs w:val="28"/>
          <w:lang w:val="kk-KZ"/>
        </w:rPr>
        <w:t>(бұл өзгеріс табиғи монополия субъектілерін білікті кадрлармен жасақтауға бағытталған);</w:t>
      </w:r>
      <w:r>
        <w:rPr>
          <w:bCs/>
          <w:sz w:val="28"/>
          <w:szCs w:val="28"/>
          <w:lang w:val="kk-KZ"/>
        </w:rPr>
        <w:t xml:space="preserve"> </w:t>
      </w:r>
    </w:p>
    <w:p w14:paraId="679C5DC1" w14:textId="0DB88A8F" w:rsidR="002122D8" w:rsidRDefault="002122D8" w:rsidP="002122D8">
      <w:pPr>
        <w:spacing w:after="0" w:line="240" w:lineRule="auto"/>
        <w:ind w:firstLine="708"/>
        <w:jc w:val="both"/>
        <w:rPr>
          <w:bCs/>
          <w:sz w:val="28"/>
          <w:szCs w:val="28"/>
          <w:lang w:val="kk-KZ"/>
        </w:rPr>
      </w:pPr>
      <w:r w:rsidRPr="00BA2FD1">
        <w:rPr>
          <w:bCs/>
          <w:sz w:val="28"/>
          <w:szCs w:val="28"/>
          <w:lang w:val="kk-KZ"/>
        </w:rPr>
        <w:t>–</w:t>
      </w:r>
      <w:r w:rsidR="004253EE">
        <w:rPr>
          <w:bCs/>
          <w:sz w:val="28"/>
          <w:szCs w:val="28"/>
          <w:lang w:val="kk-KZ"/>
        </w:rPr>
        <w:t xml:space="preserve"> </w:t>
      </w:r>
      <w:r w:rsidR="00E1504D" w:rsidRPr="00E1504D">
        <w:rPr>
          <w:bCs/>
          <w:sz w:val="28"/>
          <w:szCs w:val="28"/>
          <w:lang w:val="kk-KZ"/>
        </w:rPr>
        <w:t>белгіленген тәртіпке сәйкес тарифті бекітуге, бекітілген тарифтік сметаға өзгерістер енгізуге өтінімдерді, бекітілген тарифтік сметаның және инвестициялық бағдарламаның орындалуы туралы есептерді ұсынуға;</w:t>
      </w:r>
      <w:r>
        <w:rPr>
          <w:bCs/>
          <w:sz w:val="28"/>
          <w:szCs w:val="28"/>
          <w:lang w:val="kk-KZ"/>
        </w:rPr>
        <w:t xml:space="preserve"> </w:t>
      </w:r>
    </w:p>
    <w:p w14:paraId="5430C94A" w14:textId="16D89255" w:rsidR="00E1504D" w:rsidRDefault="002122D8" w:rsidP="00FF2C42">
      <w:pPr>
        <w:spacing w:after="0" w:line="240" w:lineRule="auto"/>
        <w:ind w:firstLine="708"/>
        <w:jc w:val="both"/>
        <w:rPr>
          <w:bCs/>
          <w:sz w:val="28"/>
          <w:szCs w:val="28"/>
          <w:lang w:val="kk-KZ"/>
        </w:rPr>
      </w:pPr>
      <w:r w:rsidRPr="00BA2FD1">
        <w:rPr>
          <w:bCs/>
          <w:sz w:val="28"/>
          <w:szCs w:val="28"/>
          <w:lang w:val="kk-KZ"/>
        </w:rPr>
        <w:t>–</w:t>
      </w:r>
      <w:r>
        <w:rPr>
          <w:bCs/>
          <w:sz w:val="28"/>
          <w:szCs w:val="28"/>
          <w:lang w:val="kk-KZ"/>
        </w:rPr>
        <w:t xml:space="preserve"> </w:t>
      </w:r>
      <w:r w:rsidR="00E1504D" w:rsidRPr="002122D8">
        <w:rPr>
          <w:bCs/>
          <w:sz w:val="28"/>
          <w:szCs w:val="28"/>
          <w:lang w:val="kk-KZ"/>
        </w:rPr>
        <w:t>уәкілетті орган айқындаған негіздер бойынша және тәртіппен реттелетін қызметке тарифті дербес төмендету</w:t>
      </w:r>
      <w:r w:rsidR="003873F2">
        <w:rPr>
          <w:bCs/>
          <w:sz w:val="28"/>
          <w:szCs w:val="28"/>
          <w:lang w:val="kk-KZ"/>
        </w:rPr>
        <w:t xml:space="preserve">ге </w:t>
      </w:r>
      <w:r w:rsidRPr="00E1504D">
        <w:rPr>
          <w:bCs/>
          <w:sz w:val="28"/>
          <w:szCs w:val="28"/>
          <w:lang w:val="kk-KZ"/>
        </w:rPr>
        <w:t>мүмкіндік береді</w:t>
      </w:r>
      <w:r>
        <w:rPr>
          <w:bCs/>
          <w:sz w:val="28"/>
          <w:szCs w:val="28"/>
          <w:lang w:val="kk-KZ"/>
        </w:rPr>
        <w:t>.</w:t>
      </w:r>
    </w:p>
    <w:p w14:paraId="6DB441C9" w14:textId="77777777" w:rsidR="00FF2C42" w:rsidRPr="00BA2FD1" w:rsidRDefault="00FF2C42" w:rsidP="00FF2C42">
      <w:pPr>
        <w:spacing w:after="0" w:line="240" w:lineRule="auto"/>
        <w:ind w:firstLine="708"/>
        <w:jc w:val="both"/>
        <w:rPr>
          <w:b/>
          <w:bCs/>
          <w:i/>
          <w:sz w:val="28"/>
          <w:szCs w:val="28"/>
          <w:lang w:val="kk-KZ"/>
        </w:rPr>
      </w:pPr>
      <w:r w:rsidRPr="00BA2FD1">
        <w:rPr>
          <w:b/>
          <w:bCs/>
          <w:sz w:val="28"/>
          <w:szCs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374C9BB4" w14:textId="77777777" w:rsidR="00FF2C42" w:rsidRPr="00BA2FD1" w:rsidRDefault="00FF2C42" w:rsidP="00FF2C42">
      <w:pPr>
        <w:spacing w:after="0" w:line="240" w:lineRule="auto"/>
        <w:ind w:firstLine="708"/>
        <w:jc w:val="both"/>
        <w:rPr>
          <w:bCs/>
          <w:sz w:val="28"/>
          <w:szCs w:val="28"/>
          <w:lang w:val="kk-KZ"/>
        </w:rPr>
      </w:pPr>
      <w:r w:rsidRPr="00BA2FD1">
        <w:rPr>
          <w:bCs/>
          <w:sz w:val="28"/>
          <w:szCs w:val="28"/>
          <w:lang w:val="kk-KZ"/>
        </w:rPr>
        <w:t>Жоқ.</w:t>
      </w:r>
    </w:p>
    <w:p w14:paraId="10FE2096" w14:textId="77777777" w:rsidR="00FF2C42" w:rsidRPr="00BA2FD1" w:rsidRDefault="00FF2C42" w:rsidP="00FF2C42">
      <w:pPr>
        <w:spacing w:after="0" w:line="240" w:lineRule="auto"/>
        <w:ind w:firstLine="708"/>
        <w:jc w:val="both"/>
        <w:rPr>
          <w:b/>
          <w:bCs/>
          <w:sz w:val="28"/>
          <w:szCs w:val="28"/>
          <w:lang w:val="kk-KZ"/>
        </w:rPr>
      </w:pPr>
      <w:r w:rsidRPr="00BA2FD1">
        <w:rPr>
          <w:b/>
          <w:bCs/>
          <w:sz w:val="28"/>
          <w:szCs w:val="28"/>
          <w:lang w:val="kk-KZ"/>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0034C5F4" w14:textId="77777777" w:rsidR="00FF2C42" w:rsidRPr="00BA2FD1" w:rsidRDefault="00FF2C42" w:rsidP="00FF2C42">
      <w:pPr>
        <w:spacing w:after="0" w:line="240" w:lineRule="auto"/>
        <w:ind w:firstLine="708"/>
        <w:jc w:val="both"/>
        <w:rPr>
          <w:bCs/>
          <w:sz w:val="28"/>
          <w:szCs w:val="28"/>
          <w:lang w:val="kk-KZ"/>
        </w:rPr>
      </w:pPr>
      <w:r w:rsidRPr="00BA2FD1">
        <w:rPr>
          <w:bCs/>
          <w:sz w:val="28"/>
          <w:szCs w:val="28"/>
          <w:lang w:val="kk-KZ"/>
        </w:rPr>
        <w:t>Жоқ.</w:t>
      </w:r>
    </w:p>
    <w:p w14:paraId="039AE29C" w14:textId="77777777" w:rsidR="00FF2C42" w:rsidRPr="00BA2FD1" w:rsidRDefault="00FF2C42" w:rsidP="00FF2C42">
      <w:pPr>
        <w:spacing w:after="0" w:line="240" w:lineRule="auto"/>
        <w:ind w:firstLine="708"/>
        <w:jc w:val="both"/>
        <w:rPr>
          <w:b/>
          <w:bCs/>
          <w:sz w:val="28"/>
          <w:szCs w:val="28"/>
          <w:lang w:val="kk-KZ"/>
        </w:rPr>
      </w:pPr>
      <w:r w:rsidRPr="00BA2FD1">
        <w:rPr>
          <w:b/>
          <w:bCs/>
          <w:sz w:val="28"/>
          <w:szCs w:val="28"/>
          <w:lang w:val="kk-KZ"/>
        </w:rPr>
        <w:t>8. 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67F41A4A" w14:textId="714D6F1C" w:rsidR="00FF2C42" w:rsidRPr="00537D9A" w:rsidRDefault="00FF2C42" w:rsidP="00FF2C42">
      <w:pPr>
        <w:spacing w:after="0" w:line="240" w:lineRule="auto"/>
        <w:ind w:firstLine="708"/>
        <w:jc w:val="both"/>
        <w:rPr>
          <w:bCs/>
          <w:sz w:val="28"/>
          <w:szCs w:val="28"/>
          <w:lang w:val="kk-KZ"/>
        </w:rPr>
      </w:pPr>
      <w:r w:rsidRPr="00BA2FD1">
        <w:rPr>
          <w:bCs/>
          <w:sz w:val="28"/>
          <w:szCs w:val="28"/>
          <w:lang w:val="kk-KZ"/>
        </w:rPr>
        <w:t>Бұйрықтың жобасы Министрліктің</w:t>
      </w:r>
      <w:r w:rsidR="00BA2FD1">
        <w:rPr>
          <w:bCs/>
          <w:sz w:val="28"/>
          <w:szCs w:val="28"/>
          <w:lang w:val="kk-KZ"/>
        </w:rPr>
        <w:t xml:space="preserve"> </w:t>
      </w:r>
      <w:r w:rsidRPr="00BA2FD1">
        <w:rPr>
          <w:bCs/>
          <w:sz w:val="28"/>
          <w:szCs w:val="28"/>
          <w:lang w:val="kk-KZ"/>
        </w:rPr>
        <w:t>ресми интернет-ресурсында</w:t>
      </w:r>
      <w:r w:rsidR="00537D9A">
        <w:rPr>
          <w:bCs/>
          <w:sz w:val="28"/>
          <w:szCs w:val="28"/>
          <w:lang w:val="kk-KZ"/>
        </w:rPr>
        <w:t xml:space="preserve"> </w:t>
      </w:r>
      <w:r w:rsidR="000F1211" w:rsidRPr="00BA2FD1">
        <w:rPr>
          <w:bCs/>
          <w:sz w:val="28"/>
          <w:szCs w:val="28"/>
          <w:lang w:val="kk-KZ"/>
        </w:rPr>
        <w:t xml:space="preserve">www.transport.gov.kz </w:t>
      </w:r>
      <w:r w:rsidRPr="00BA2FD1">
        <w:rPr>
          <w:bCs/>
          <w:sz w:val="28"/>
          <w:szCs w:val="28"/>
          <w:lang w:val="kk-KZ"/>
        </w:rPr>
        <w:t xml:space="preserve">порталында </w:t>
      </w:r>
      <w:r w:rsidR="00AE12D3" w:rsidRPr="00BA2FD1">
        <w:rPr>
          <w:bCs/>
          <w:sz w:val="28"/>
          <w:szCs w:val="28"/>
          <w:lang w:val="kk-KZ"/>
        </w:rPr>
        <w:t>2024 жылғы «</w:t>
      </w:r>
      <w:r w:rsidR="00BA2FD1">
        <w:rPr>
          <w:bCs/>
          <w:sz w:val="28"/>
          <w:szCs w:val="28"/>
          <w:lang w:val="kk-KZ"/>
        </w:rPr>
        <w:t>____</w:t>
      </w:r>
      <w:r w:rsidR="000F1211" w:rsidRPr="00BA2FD1">
        <w:rPr>
          <w:bCs/>
          <w:sz w:val="28"/>
          <w:szCs w:val="28"/>
          <w:lang w:val="kk-KZ"/>
        </w:rPr>
        <w:t>»</w:t>
      </w:r>
      <w:r w:rsidR="00537D9A">
        <w:rPr>
          <w:bCs/>
          <w:sz w:val="28"/>
          <w:szCs w:val="28"/>
          <w:lang w:val="kk-KZ"/>
        </w:rPr>
        <w:t xml:space="preserve"> __________ және </w:t>
      </w:r>
      <w:r w:rsidR="00537D9A">
        <w:rPr>
          <w:bCs/>
          <w:sz w:val="28"/>
          <w:szCs w:val="28"/>
          <w:lang w:val="kk-KZ"/>
        </w:rPr>
        <w:br/>
        <w:t xml:space="preserve">2024 жылғы «____» ____________ </w:t>
      </w:r>
      <w:r w:rsidRPr="00BA2FD1">
        <w:rPr>
          <w:bCs/>
          <w:sz w:val="28"/>
          <w:szCs w:val="28"/>
          <w:lang w:val="kk-KZ"/>
        </w:rPr>
        <w:t>(</w:t>
      </w:r>
      <w:r w:rsidR="00AE12D3" w:rsidRPr="00BA2FD1">
        <w:rPr>
          <w:bCs/>
          <w:sz w:val="28"/>
          <w:szCs w:val="28"/>
          <w:lang w:val="kk-KZ"/>
        </w:rPr>
        <w:t>___</w:t>
      </w:r>
      <w:r w:rsidRPr="00BA2FD1">
        <w:rPr>
          <w:bCs/>
          <w:sz w:val="28"/>
          <w:szCs w:val="28"/>
          <w:lang w:val="kk-KZ"/>
        </w:rPr>
        <w:t xml:space="preserve"> КБ).</w:t>
      </w:r>
      <w:r w:rsidR="00537D9A" w:rsidRPr="00537D9A">
        <w:rPr>
          <w:bCs/>
          <w:sz w:val="28"/>
          <w:szCs w:val="28"/>
          <w:lang w:val="kk-KZ"/>
        </w:rPr>
        <w:t xml:space="preserve"> </w:t>
      </w:r>
      <w:r w:rsidR="00537D9A" w:rsidRPr="00BA2FD1">
        <w:rPr>
          <w:bCs/>
          <w:sz w:val="28"/>
          <w:szCs w:val="28"/>
          <w:lang w:val="kk-KZ"/>
        </w:rPr>
        <w:t>ашық нормативтік құқықтық актілер</w:t>
      </w:r>
      <w:r w:rsidR="00537D9A">
        <w:rPr>
          <w:bCs/>
          <w:sz w:val="28"/>
          <w:szCs w:val="28"/>
          <w:lang w:val="kk-KZ"/>
        </w:rPr>
        <w:t xml:space="preserve"> порталында </w:t>
      </w:r>
      <w:r w:rsidR="00537D9A" w:rsidRPr="00BA2FD1">
        <w:rPr>
          <w:bCs/>
          <w:sz w:val="28"/>
          <w:szCs w:val="28"/>
          <w:lang w:val="kk-KZ"/>
        </w:rPr>
        <w:t>орналастырылған</w:t>
      </w:r>
      <w:r w:rsidR="00537D9A">
        <w:rPr>
          <w:bCs/>
          <w:sz w:val="28"/>
          <w:szCs w:val="28"/>
          <w:lang w:val="kk-KZ"/>
        </w:rPr>
        <w:t>.</w:t>
      </w:r>
    </w:p>
    <w:p w14:paraId="1AA18A1F" w14:textId="77777777" w:rsidR="00FF2C42" w:rsidRPr="00BA2FD1" w:rsidRDefault="00FF2C42" w:rsidP="00FF2C42">
      <w:pPr>
        <w:spacing w:after="0" w:line="240" w:lineRule="auto"/>
        <w:ind w:firstLine="708"/>
        <w:jc w:val="both"/>
        <w:rPr>
          <w:b/>
          <w:bCs/>
          <w:sz w:val="28"/>
          <w:szCs w:val="28"/>
          <w:lang w:val="kk-KZ"/>
        </w:rPr>
      </w:pPr>
      <w:r w:rsidRPr="00BA2FD1">
        <w:rPr>
          <w:b/>
          <w:bCs/>
          <w:sz w:val="28"/>
          <w:szCs w:val="28"/>
          <w:lang w:val="kk-KZ"/>
        </w:rPr>
        <w:t>9. 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p>
    <w:p w14:paraId="423C96E9" w14:textId="77777777" w:rsidR="00FF2C42" w:rsidRPr="00BA2FD1" w:rsidRDefault="00FF2C42" w:rsidP="00FF2C42">
      <w:pPr>
        <w:spacing w:after="0" w:line="240" w:lineRule="auto"/>
        <w:ind w:firstLine="708"/>
        <w:jc w:val="both"/>
        <w:rPr>
          <w:bCs/>
          <w:sz w:val="28"/>
          <w:szCs w:val="28"/>
          <w:lang w:val="kk-KZ"/>
        </w:rPr>
      </w:pPr>
      <w:r w:rsidRPr="00BA2FD1">
        <w:rPr>
          <w:bCs/>
          <w:sz w:val="28"/>
          <w:szCs w:val="28"/>
          <w:lang w:val="kk-KZ"/>
        </w:rPr>
        <w:lastRenderedPageBreak/>
        <w:t>Қажет етпейді.</w:t>
      </w:r>
    </w:p>
    <w:p w14:paraId="297645B5" w14:textId="77777777" w:rsidR="00FF2C42" w:rsidRPr="00BA2FD1" w:rsidRDefault="00FF2C42" w:rsidP="00FF2C42">
      <w:pPr>
        <w:spacing w:after="0" w:line="240" w:lineRule="auto"/>
        <w:ind w:firstLine="708"/>
        <w:jc w:val="both"/>
        <w:rPr>
          <w:b/>
          <w:bCs/>
          <w:sz w:val="28"/>
          <w:szCs w:val="28"/>
          <w:lang w:val="kk-KZ"/>
        </w:rPr>
      </w:pPr>
      <w:r w:rsidRPr="00BA2FD1">
        <w:rPr>
          <w:b/>
          <w:bCs/>
          <w:sz w:val="28"/>
          <w:szCs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395CFB29" w14:textId="77777777" w:rsidR="00FF2C42" w:rsidRPr="00BA2FD1" w:rsidRDefault="00FF2C42" w:rsidP="00FF2C42">
      <w:pPr>
        <w:spacing w:after="0" w:line="240" w:lineRule="auto"/>
        <w:ind w:firstLine="708"/>
        <w:jc w:val="both"/>
        <w:rPr>
          <w:bCs/>
          <w:sz w:val="28"/>
          <w:szCs w:val="28"/>
          <w:lang w:val="kk-KZ"/>
        </w:rPr>
      </w:pPr>
      <w:r w:rsidRPr="00BA2FD1">
        <w:rPr>
          <w:bCs/>
          <w:sz w:val="28"/>
          <w:szCs w:val="28"/>
          <w:lang w:val="kk-KZ"/>
        </w:rPr>
        <w:t>Қажет етпейді.</w:t>
      </w:r>
    </w:p>
    <w:p w14:paraId="3F1C1588" w14:textId="77777777" w:rsidR="00FF2C42" w:rsidRPr="00BA2FD1" w:rsidRDefault="00FF2C42" w:rsidP="00FF2C42">
      <w:pPr>
        <w:spacing w:after="0" w:line="240" w:lineRule="auto"/>
        <w:ind w:firstLine="708"/>
        <w:jc w:val="both"/>
        <w:rPr>
          <w:b/>
          <w:bCs/>
          <w:sz w:val="28"/>
          <w:szCs w:val="28"/>
          <w:lang w:val="kk-KZ"/>
        </w:rPr>
      </w:pPr>
      <w:r w:rsidRPr="00BA2FD1">
        <w:rPr>
          <w:b/>
          <w:bCs/>
          <w:sz w:val="28"/>
          <w:szCs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3372E0BE" w14:textId="77777777" w:rsidR="00FF2C42" w:rsidRPr="005359C5" w:rsidRDefault="00FF2C42" w:rsidP="00FF2C42">
      <w:pPr>
        <w:spacing w:after="0" w:line="240" w:lineRule="auto"/>
        <w:ind w:firstLine="708"/>
        <w:jc w:val="both"/>
        <w:rPr>
          <w:bCs/>
          <w:sz w:val="28"/>
          <w:szCs w:val="28"/>
          <w:lang w:val="kk-KZ"/>
        </w:rPr>
      </w:pPr>
      <w:r w:rsidRPr="00BA2FD1">
        <w:rPr>
          <w:bCs/>
          <w:sz w:val="28"/>
          <w:szCs w:val="28"/>
          <w:lang w:val="kk-KZ"/>
        </w:rPr>
        <w:t>Қажет етпейді.</w:t>
      </w:r>
    </w:p>
    <w:p w14:paraId="5924A6CC" w14:textId="77777777" w:rsidR="00FF2C42" w:rsidRDefault="00FF2C42" w:rsidP="00FF2C42">
      <w:pPr>
        <w:spacing w:after="0" w:line="240" w:lineRule="auto"/>
        <w:ind w:firstLine="708"/>
        <w:jc w:val="both"/>
        <w:rPr>
          <w:sz w:val="28"/>
          <w:szCs w:val="28"/>
          <w:lang w:val="kk-KZ"/>
        </w:rPr>
      </w:pPr>
    </w:p>
    <w:sectPr w:rsidR="00FF2C42" w:rsidSect="00474383">
      <w:headerReference w:type="default" r:id="rId7"/>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BDAFB" w14:textId="77777777" w:rsidR="0005175C" w:rsidRDefault="0005175C" w:rsidP="00474383">
      <w:pPr>
        <w:spacing w:after="0" w:line="240" w:lineRule="auto"/>
      </w:pPr>
      <w:r>
        <w:separator/>
      </w:r>
    </w:p>
  </w:endnote>
  <w:endnote w:type="continuationSeparator" w:id="0">
    <w:p w14:paraId="6405FCDA" w14:textId="77777777" w:rsidR="0005175C" w:rsidRDefault="0005175C" w:rsidP="00474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7EFF2" w14:textId="77777777" w:rsidR="0005175C" w:rsidRDefault="0005175C" w:rsidP="00474383">
      <w:pPr>
        <w:spacing w:after="0" w:line="240" w:lineRule="auto"/>
      </w:pPr>
      <w:r>
        <w:separator/>
      </w:r>
    </w:p>
  </w:footnote>
  <w:footnote w:type="continuationSeparator" w:id="0">
    <w:p w14:paraId="258A7FE5" w14:textId="77777777" w:rsidR="0005175C" w:rsidRDefault="0005175C" w:rsidP="004743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593915"/>
      <w:docPartObj>
        <w:docPartGallery w:val="Page Numbers (Top of Page)"/>
        <w:docPartUnique/>
      </w:docPartObj>
    </w:sdtPr>
    <w:sdtEndPr/>
    <w:sdtContent>
      <w:p w14:paraId="6B06CEF6" w14:textId="32A717B4" w:rsidR="00E4420C" w:rsidRDefault="00E4420C">
        <w:pPr>
          <w:pStyle w:val="a8"/>
          <w:jc w:val="center"/>
        </w:pPr>
        <w:r>
          <w:fldChar w:fldCharType="begin"/>
        </w:r>
        <w:r>
          <w:instrText>PAGE   \* MERGEFORMAT</w:instrText>
        </w:r>
        <w:r>
          <w:fldChar w:fldCharType="separate"/>
        </w:r>
        <w:r w:rsidR="00B75F53" w:rsidRPr="00B75F53">
          <w:rPr>
            <w:noProof/>
            <w:lang w:val="ru-RU"/>
          </w:rPr>
          <w:t>2</w:t>
        </w:r>
        <w:r>
          <w:fldChar w:fldCharType="end"/>
        </w:r>
      </w:p>
    </w:sdtContent>
  </w:sdt>
  <w:p w14:paraId="2368FC25" w14:textId="77777777" w:rsidR="00E4420C" w:rsidRDefault="00E4420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22604"/>
    <w:multiLevelType w:val="hybridMultilevel"/>
    <w:tmpl w:val="DB560272"/>
    <w:lvl w:ilvl="0" w:tplc="1C9E62E2">
      <w:start w:val="5"/>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0B10B66"/>
    <w:multiLevelType w:val="hybridMultilevel"/>
    <w:tmpl w:val="A230ACA2"/>
    <w:lvl w:ilvl="0" w:tplc="CFEE76B0">
      <w:start w:val="5"/>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6023"/>
    <w:rsid w:val="00027C79"/>
    <w:rsid w:val="0005175C"/>
    <w:rsid w:val="00087CA0"/>
    <w:rsid w:val="000C438E"/>
    <w:rsid w:val="000F1211"/>
    <w:rsid w:val="00107A45"/>
    <w:rsid w:val="0012366F"/>
    <w:rsid w:val="0012429C"/>
    <w:rsid w:val="00143BAD"/>
    <w:rsid w:val="00163212"/>
    <w:rsid w:val="0016781B"/>
    <w:rsid w:val="002122D8"/>
    <w:rsid w:val="00213845"/>
    <w:rsid w:val="0023227B"/>
    <w:rsid w:val="00252A7C"/>
    <w:rsid w:val="00287EC1"/>
    <w:rsid w:val="002D3558"/>
    <w:rsid w:val="0032256C"/>
    <w:rsid w:val="003873F2"/>
    <w:rsid w:val="003B34F5"/>
    <w:rsid w:val="003D08E1"/>
    <w:rsid w:val="00410F4E"/>
    <w:rsid w:val="004204FB"/>
    <w:rsid w:val="004253EE"/>
    <w:rsid w:val="00460899"/>
    <w:rsid w:val="00474383"/>
    <w:rsid w:val="004C13A1"/>
    <w:rsid w:val="004C249C"/>
    <w:rsid w:val="00504EE9"/>
    <w:rsid w:val="00537D9A"/>
    <w:rsid w:val="00544D48"/>
    <w:rsid w:val="00583706"/>
    <w:rsid w:val="005E4860"/>
    <w:rsid w:val="005F2BDC"/>
    <w:rsid w:val="00691608"/>
    <w:rsid w:val="007176B8"/>
    <w:rsid w:val="0076530E"/>
    <w:rsid w:val="00767FED"/>
    <w:rsid w:val="00772803"/>
    <w:rsid w:val="00783EC2"/>
    <w:rsid w:val="007D34E9"/>
    <w:rsid w:val="00812B72"/>
    <w:rsid w:val="008838F3"/>
    <w:rsid w:val="008845AC"/>
    <w:rsid w:val="008879FD"/>
    <w:rsid w:val="00890C7E"/>
    <w:rsid w:val="008F5467"/>
    <w:rsid w:val="0090170E"/>
    <w:rsid w:val="00941360"/>
    <w:rsid w:val="00957995"/>
    <w:rsid w:val="00960AEA"/>
    <w:rsid w:val="009A7C1E"/>
    <w:rsid w:val="009B37EF"/>
    <w:rsid w:val="00A264C4"/>
    <w:rsid w:val="00A42E55"/>
    <w:rsid w:val="00AE12D3"/>
    <w:rsid w:val="00B019C6"/>
    <w:rsid w:val="00B41A12"/>
    <w:rsid w:val="00B50450"/>
    <w:rsid w:val="00B75F53"/>
    <w:rsid w:val="00B87AEF"/>
    <w:rsid w:val="00BA2FD1"/>
    <w:rsid w:val="00BB1C54"/>
    <w:rsid w:val="00C148FF"/>
    <w:rsid w:val="00C32485"/>
    <w:rsid w:val="00C63448"/>
    <w:rsid w:val="00CD2738"/>
    <w:rsid w:val="00CD7CA8"/>
    <w:rsid w:val="00D10B67"/>
    <w:rsid w:val="00D11CFD"/>
    <w:rsid w:val="00DB20ED"/>
    <w:rsid w:val="00DC3BA2"/>
    <w:rsid w:val="00E01A00"/>
    <w:rsid w:val="00E1504D"/>
    <w:rsid w:val="00E4420C"/>
    <w:rsid w:val="00E45A02"/>
    <w:rsid w:val="00E53047"/>
    <w:rsid w:val="00E62A66"/>
    <w:rsid w:val="00E6602B"/>
    <w:rsid w:val="00EA6023"/>
    <w:rsid w:val="00EC146F"/>
    <w:rsid w:val="00ED47F1"/>
    <w:rsid w:val="00F15E92"/>
    <w:rsid w:val="00F4624E"/>
    <w:rsid w:val="00F93A31"/>
    <w:rsid w:val="00FB7648"/>
    <w:rsid w:val="00FE545A"/>
    <w:rsid w:val="00FF29BE"/>
    <w:rsid w:val="00FF2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71E1"/>
  <w15:docId w15:val="{A3E52B7D-57E0-486D-A287-0B258F37E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1360"/>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41360"/>
    <w:pPr>
      <w:spacing w:before="100" w:beforeAutospacing="1" w:after="100" w:afterAutospacing="1" w:line="240" w:lineRule="auto"/>
    </w:pPr>
    <w:rPr>
      <w:sz w:val="24"/>
      <w:szCs w:val="24"/>
      <w:lang w:val="ru-RU" w:eastAsia="ru-RU"/>
    </w:rPr>
  </w:style>
  <w:style w:type="paragraph" w:styleId="a4">
    <w:name w:val="List Paragraph"/>
    <w:basedOn w:val="a"/>
    <w:uiPriority w:val="34"/>
    <w:qFormat/>
    <w:rsid w:val="00941360"/>
    <w:pPr>
      <w:ind w:left="720"/>
      <w:contextualSpacing/>
    </w:pPr>
    <w:rPr>
      <w:rFonts w:ascii="Calibri" w:eastAsia="Calibri" w:hAnsi="Calibri"/>
      <w:lang w:val="ru-RU"/>
    </w:rPr>
  </w:style>
  <w:style w:type="paragraph" w:styleId="a5">
    <w:name w:val="No Spacing"/>
    <w:uiPriority w:val="1"/>
    <w:qFormat/>
    <w:rsid w:val="00941360"/>
    <w:pPr>
      <w:spacing w:after="0" w:line="240" w:lineRule="auto"/>
    </w:pPr>
    <w:rPr>
      <w:rFonts w:ascii="Consolas" w:eastAsia="Calibri" w:hAnsi="Consolas" w:cs="Consolas"/>
      <w:lang w:val="en-US"/>
    </w:rPr>
  </w:style>
  <w:style w:type="character" w:customStyle="1" w:styleId="2">
    <w:name w:val="Основной текст (2)"/>
    <w:basedOn w:val="a0"/>
    <w:rsid w:val="00941360"/>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styleId="a6">
    <w:name w:val="Balloon Text"/>
    <w:basedOn w:val="a"/>
    <w:link w:val="a7"/>
    <w:uiPriority w:val="99"/>
    <w:semiHidden/>
    <w:unhideWhenUsed/>
    <w:rsid w:val="004C13A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C13A1"/>
    <w:rPr>
      <w:rFonts w:ascii="Segoe UI" w:eastAsia="Times New Roman" w:hAnsi="Segoe UI" w:cs="Segoe UI"/>
      <w:sz w:val="18"/>
      <w:szCs w:val="18"/>
      <w:lang w:val="en-US"/>
    </w:rPr>
  </w:style>
  <w:style w:type="paragraph" w:styleId="a8">
    <w:name w:val="header"/>
    <w:basedOn w:val="a"/>
    <w:link w:val="a9"/>
    <w:uiPriority w:val="99"/>
    <w:unhideWhenUsed/>
    <w:rsid w:val="00474383"/>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474383"/>
    <w:rPr>
      <w:rFonts w:ascii="Times New Roman" w:eastAsia="Times New Roman" w:hAnsi="Times New Roman" w:cs="Times New Roman"/>
      <w:lang w:val="en-US"/>
    </w:rPr>
  </w:style>
  <w:style w:type="paragraph" w:styleId="aa">
    <w:name w:val="footer"/>
    <w:basedOn w:val="a"/>
    <w:link w:val="ab"/>
    <w:uiPriority w:val="99"/>
    <w:unhideWhenUsed/>
    <w:rsid w:val="00474383"/>
    <w:pPr>
      <w:tabs>
        <w:tab w:val="center" w:pos="4844"/>
        <w:tab w:val="right" w:pos="9689"/>
      </w:tabs>
      <w:spacing w:after="0" w:line="240" w:lineRule="auto"/>
    </w:pPr>
  </w:style>
  <w:style w:type="character" w:customStyle="1" w:styleId="ab">
    <w:name w:val="Нижний колонтитул Знак"/>
    <w:basedOn w:val="a0"/>
    <w:link w:val="aa"/>
    <w:uiPriority w:val="99"/>
    <w:rsid w:val="00474383"/>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69103">
      <w:bodyDiv w:val="1"/>
      <w:marLeft w:val="0"/>
      <w:marRight w:val="0"/>
      <w:marTop w:val="0"/>
      <w:marBottom w:val="0"/>
      <w:divBdr>
        <w:top w:val="none" w:sz="0" w:space="0" w:color="auto"/>
        <w:left w:val="none" w:sz="0" w:space="0" w:color="auto"/>
        <w:bottom w:val="none" w:sz="0" w:space="0" w:color="auto"/>
        <w:right w:val="none" w:sz="0" w:space="0" w:color="auto"/>
      </w:divBdr>
    </w:div>
    <w:div w:id="830020623">
      <w:bodyDiv w:val="1"/>
      <w:marLeft w:val="0"/>
      <w:marRight w:val="0"/>
      <w:marTop w:val="0"/>
      <w:marBottom w:val="0"/>
      <w:divBdr>
        <w:top w:val="none" w:sz="0" w:space="0" w:color="auto"/>
        <w:left w:val="none" w:sz="0" w:space="0" w:color="auto"/>
        <w:bottom w:val="none" w:sz="0" w:space="0" w:color="auto"/>
        <w:right w:val="none" w:sz="0" w:space="0" w:color="auto"/>
      </w:divBdr>
    </w:div>
    <w:div w:id="180750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805</Words>
  <Characters>4590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Erlan</dc:creator>
  <cp:keywords/>
  <dc:description/>
  <cp:lastModifiedBy>Қолдасбек М</cp:lastModifiedBy>
  <cp:revision>36</cp:revision>
  <cp:lastPrinted>2022-07-15T14:43:00Z</cp:lastPrinted>
  <dcterms:created xsi:type="dcterms:W3CDTF">2024-02-05T12:42:00Z</dcterms:created>
  <dcterms:modified xsi:type="dcterms:W3CDTF">2024-03-07T04:53:00Z</dcterms:modified>
</cp:coreProperties>
</file>